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ОБЛАСТНОЕ БЮДЖЕТНОЕ ПРОФЕССИОНАЛЬНОЕ ОБРАЗОВАТЕЛЬНОЕ УЧРЕЖДЕНИЕ «СОВЕТСКИЙ СОЦИАЛЬНО-АГРАРНЫЙ ТЕХНИКУМ ИМЕНИ В.М. КЛЫКОВА»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 xml:space="preserve"> по написанию контрольных работ  </w:t>
      </w: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 xml:space="preserve">ПМ 02 </w:t>
      </w:r>
      <w:r w:rsidRPr="00571C90">
        <w:rPr>
          <w:rFonts w:ascii="Times New Roman" w:hAnsi="Times New Roman" w:cs="Times New Roman"/>
          <w:sz w:val="28"/>
          <w:szCs w:val="28"/>
        </w:rPr>
        <w:t>ОРГАНИЗАЦИЯ  РАЗЛИЧНЫХ  ВИДОВ ДЕЯТЕЛЬНОСТИ И ОБЩЕНИЯ ДЕТЕЙ</w:t>
      </w:r>
    </w:p>
    <w:p w:rsidR="00C40239" w:rsidRPr="00571C90" w:rsidRDefault="00C40239" w:rsidP="00F95B3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МДК.02.01Теоретические и методические основы организации игровой деятельности детей раннего и дошкольного возраста</w:t>
      </w:r>
    </w:p>
    <w:p w:rsidR="00C40239" w:rsidRPr="00571C90" w:rsidRDefault="00C40239" w:rsidP="00F95B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Тема 2.1 Методика проведения игровой деятельности с детьми дошкольного возраста с практикумом</w:t>
      </w: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 xml:space="preserve"> ДЛЯ СТУДЕНТОВ 35  ГРУППЫ СПЕЦИАЛЬНОСТЬ 44.02.01 «ДОШКОЛЬНОЕ ОБРАЗОВАНИЕ»</w:t>
      </w:r>
    </w:p>
    <w:p w:rsidR="00C40239" w:rsidRPr="00571C90" w:rsidRDefault="00C40239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Метод</w:t>
      </w:r>
      <w:bookmarkStart w:id="0" w:name="_GoBack"/>
      <w:bookmarkEnd w:id="0"/>
      <w:r w:rsidRPr="00571C90">
        <w:rPr>
          <w:rFonts w:ascii="Times New Roman" w:hAnsi="Times New Roman" w:cs="Times New Roman"/>
          <w:sz w:val="28"/>
          <w:szCs w:val="28"/>
        </w:rPr>
        <w:t xml:space="preserve">ические рекомендации по написанию контрольных работ  </w:t>
      </w:r>
      <w:r w:rsidRPr="00571C90">
        <w:rPr>
          <w:rFonts w:ascii="Times New Roman" w:hAnsi="Times New Roman" w:cs="Times New Roman"/>
          <w:caps/>
          <w:sz w:val="28"/>
          <w:szCs w:val="28"/>
        </w:rPr>
        <w:t xml:space="preserve">пМ 02 </w:t>
      </w:r>
      <w:r w:rsidRPr="00571C90">
        <w:rPr>
          <w:rFonts w:ascii="Times New Roman" w:hAnsi="Times New Roman" w:cs="Times New Roman"/>
          <w:sz w:val="28"/>
          <w:szCs w:val="28"/>
        </w:rPr>
        <w:t xml:space="preserve">Организация  различных  видов деятельности и общения детей. МДК.02.01Теоретические и методические основы организации игровой деятельности детей раннего и дошкольного возраста. Тема 2.1 Методика проведения игровой деятельности с детьми дошкольного возраста с практикумом. </w:t>
      </w:r>
    </w:p>
    <w:p w:rsidR="00C40239" w:rsidRPr="00571C90" w:rsidRDefault="00C40239" w:rsidP="00F95B3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C90">
        <w:rPr>
          <w:rFonts w:ascii="Times New Roman" w:hAnsi="Times New Roman" w:cs="Times New Roman"/>
          <w:sz w:val="28"/>
          <w:szCs w:val="28"/>
        </w:rPr>
        <w:t>Для студентов 35 группы специальность 44.02.01 «Дошкольное образование» заочной формы обучения рассмотрены на заседании предметной – цикловой методической  комиссии профессионального цикла (профессиональных модулей) педагогических специальностей  Советского социально-аграрного техникума имени В.М. Клыкова</w:t>
      </w:r>
      <w:proofErr w:type="gramEnd"/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Протокол № 1 от  29 августа 2016 года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Составитель: преподаватель  Н.В. Носова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C90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C90">
        <w:rPr>
          <w:rFonts w:ascii="Times New Roman" w:hAnsi="Times New Roman" w:cs="Times New Roman"/>
          <w:b/>
          <w:i/>
          <w:sz w:val="28"/>
          <w:szCs w:val="28"/>
        </w:rPr>
        <w:t>1. ОБЩИЕ ТРЕБОВАНИЯ  К ВЫПОЛНЕНИЮ КОНТРОЛЬНЫХ РАБОТ</w:t>
      </w:r>
    </w:p>
    <w:p w:rsidR="00C40239" w:rsidRPr="00571C90" w:rsidRDefault="00C40239" w:rsidP="00F95B3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 Студент заочник в соответствии с учебным планом выполняет одну контрольную работу по </w:t>
      </w:r>
      <w:r w:rsidRPr="00571C90">
        <w:rPr>
          <w:rFonts w:ascii="Times New Roman" w:hAnsi="Times New Roman" w:cs="Times New Roman"/>
          <w:caps/>
          <w:sz w:val="28"/>
          <w:szCs w:val="28"/>
        </w:rPr>
        <w:t xml:space="preserve">пМ 02 </w:t>
      </w:r>
      <w:r w:rsidRPr="00571C90">
        <w:rPr>
          <w:rFonts w:ascii="Times New Roman" w:hAnsi="Times New Roman" w:cs="Times New Roman"/>
          <w:sz w:val="28"/>
          <w:szCs w:val="28"/>
        </w:rPr>
        <w:t xml:space="preserve">Организация  различных  видов деятельности и общения детей. МДК.02.01Теоретические и методические основы организации игровой деятельности детей раннего и дошкольного возраста. Тема 2.1 Методика проведения игровой деятельности с детьми дошкольного возраста с практикумом. 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 Тема контрольной работы выбирается 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C9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тем контрольных работ 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буква фамилии</w:t>
            </w:r>
          </w:p>
        </w:tc>
        <w:tc>
          <w:tcPr>
            <w:tcW w:w="478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темы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А; К; </w:t>
            </w: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 (Щ)</w:t>
            </w:r>
          </w:p>
        </w:tc>
        <w:tc>
          <w:tcPr>
            <w:tcW w:w="4785" w:type="dxa"/>
          </w:tcPr>
          <w:p w:rsidR="00C40239" w:rsidRPr="00571C90" w:rsidRDefault="0011397B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1, 8,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Б; Т; </w:t>
            </w: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; Я;</w:t>
            </w:r>
          </w:p>
        </w:tc>
        <w:tc>
          <w:tcPr>
            <w:tcW w:w="4785" w:type="dxa"/>
          </w:tcPr>
          <w:p w:rsidR="00C40239" w:rsidRPr="00571C90" w:rsidRDefault="0011397B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2, 1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В; Е; Ч; </w:t>
            </w: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C40239" w:rsidRPr="00571C90" w:rsidRDefault="0011397B" w:rsidP="008A6FD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3, 2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; Г; М; Ж;</w:t>
            </w:r>
          </w:p>
        </w:tc>
        <w:tc>
          <w:tcPr>
            <w:tcW w:w="4785" w:type="dxa"/>
          </w:tcPr>
          <w:p w:rsidR="00C40239" w:rsidRPr="00571C90" w:rsidRDefault="0011397B" w:rsidP="008A6FD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3, 7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Л; Я; У; Ф;</w:t>
            </w:r>
          </w:p>
        </w:tc>
        <w:tc>
          <w:tcPr>
            <w:tcW w:w="4785" w:type="dxa"/>
          </w:tcPr>
          <w:p w:rsidR="00C40239" w:rsidRPr="00571C90" w:rsidRDefault="0011397B" w:rsidP="008A6FD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, 4, 8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Х; Д; </w:t>
            </w: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; И;</w:t>
            </w:r>
          </w:p>
        </w:tc>
        <w:tc>
          <w:tcPr>
            <w:tcW w:w="4785" w:type="dxa"/>
          </w:tcPr>
          <w:p w:rsidR="00C40239" w:rsidRPr="00571C90" w:rsidRDefault="0011397B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, 5, 4</w:t>
            </w:r>
          </w:p>
        </w:tc>
      </w:tr>
      <w:tr w:rsidR="00C40239" w:rsidRPr="00571C90" w:rsidTr="000E717E">
        <w:tc>
          <w:tcPr>
            <w:tcW w:w="675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40239" w:rsidRPr="00571C90" w:rsidRDefault="00C40239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 xml:space="preserve">Н; О; </w:t>
            </w:r>
            <w:proofErr w:type="gramStart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; Э;</w:t>
            </w:r>
          </w:p>
        </w:tc>
        <w:tc>
          <w:tcPr>
            <w:tcW w:w="4785" w:type="dxa"/>
          </w:tcPr>
          <w:p w:rsidR="00C40239" w:rsidRPr="00571C90" w:rsidRDefault="0011397B" w:rsidP="00F95B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FD2" w:rsidRPr="00571C90">
              <w:rPr>
                <w:rFonts w:ascii="Times New Roman" w:hAnsi="Times New Roman" w:cs="Times New Roman"/>
                <w:sz w:val="28"/>
                <w:szCs w:val="28"/>
              </w:rPr>
              <w:t>, 6, 5</w:t>
            </w:r>
          </w:p>
        </w:tc>
      </w:tr>
    </w:tbl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Контрольная работа 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трех возможных тем (1; </w:t>
      </w:r>
      <w:r w:rsidR="00571C90" w:rsidRPr="00571C90">
        <w:rPr>
          <w:rFonts w:ascii="Times New Roman" w:hAnsi="Times New Roman" w:cs="Times New Roman"/>
          <w:sz w:val="28"/>
          <w:szCs w:val="28"/>
        </w:rPr>
        <w:t>8</w:t>
      </w:r>
      <w:r w:rsidRPr="00571C90">
        <w:rPr>
          <w:rFonts w:ascii="Times New Roman" w:hAnsi="Times New Roman" w:cs="Times New Roman"/>
          <w:sz w:val="28"/>
          <w:szCs w:val="28"/>
        </w:rPr>
        <w:t xml:space="preserve">; </w:t>
      </w:r>
      <w:r w:rsidR="00571C90" w:rsidRPr="00571C90">
        <w:rPr>
          <w:rFonts w:ascii="Times New Roman" w:hAnsi="Times New Roman" w:cs="Times New Roman"/>
          <w:sz w:val="28"/>
          <w:szCs w:val="28"/>
        </w:rPr>
        <w:t>7</w:t>
      </w:r>
      <w:r w:rsidRPr="00571C90">
        <w:rPr>
          <w:rFonts w:ascii="Times New Roman" w:hAnsi="Times New Roman" w:cs="Times New Roman"/>
          <w:sz w:val="28"/>
          <w:szCs w:val="28"/>
        </w:rPr>
        <w:t>;).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71C90">
        <w:rPr>
          <w:rFonts w:ascii="Times New Roman" w:hAnsi="Times New Roman" w:cs="Times New Roman"/>
          <w:b/>
          <w:i/>
          <w:sz w:val="28"/>
          <w:szCs w:val="28"/>
        </w:rPr>
        <w:t>. МЕТОДИЧЕСКИЕ ТРЕБОВАНИЯ К ВЫПОЛНЕНИЮ КОНТРОЛЬНОЙ РАБОТЫ: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в точном соответствии с заданной темой и планом;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каждая  работа выполняется  на листах формата А-4. Следует  пронумеровать  страницы и  оставить  на  них  поля не  менее  3 см  для  замечаний преподавателя;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оформление титульного листа выполняется в соответствии с положением написания  контрольных работ Советского социально-аграрного техникума;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недопустимо дословное переписывание текста из учебных пособий, книг, статей;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каждый  вопрос  надо  начинать  с  новой  страницы; 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ответы  на  вопросы  желательно  располагать   в   порядке  номеров, указанных  в  задании;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 страницы;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в конце текста работы необходимо привести список использованной  литературы с указанием фамилии и инициалов автора, название источника, тома, главы,  места и года издания, используемых страниц;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если  в  работе допущены недочёты  и  ошибки, то  студент должен  выполнить  все  указания преподавателя; 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контрольные  работы  должны  быть  выполнены  в  срок  в  соответствии  с  учебным  планом – графиком. В  период  сессии  работы на  проверку  не  принимаются; 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работа,  выполненная  не  по  своему  варианту, не  учитывается  и   возвращается  студенту,  без  оценки; </w:t>
      </w:r>
    </w:p>
    <w:p w:rsidR="00C40239" w:rsidRPr="00571C90" w:rsidRDefault="00C40239" w:rsidP="00F95B36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студенты,  не  имеющие  зачёты  по  контрольной  работе, к  экзамену не допускаются;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988" w:rsidRPr="00571C90" w:rsidRDefault="00BB6988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C40239" w:rsidP="00F95B3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39" w:rsidRPr="00571C90" w:rsidRDefault="0011397B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571C90" w:rsidRPr="0057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0239" w:rsidRPr="00571C90">
        <w:rPr>
          <w:rFonts w:ascii="Times New Roman" w:hAnsi="Times New Roman" w:cs="Times New Roman"/>
          <w:b/>
          <w:sz w:val="28"/>
          <w:szCs w:val="28"/>
        </w:rPr>
        <w:t xml:space="preserve"> Теоретические и методические основы организации игровой деятельности.</w:t>
      </w:r>
    </w:p>
    <w:p w:rsidR="00C40239" w:rsidRPr="00571C90" w:rsidRDefault="00C40239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40239" w:rsidRPr="00571C90" w:rsidRDefault="00C40239" w:rsidP="00F95B3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Происхождение игры в истории общества.</w:t>
      </w:r>
    </w:p>
    <w:p w:rsidR="00C40239" w:rsidRPr="00571C90" w:rsidRDefault="00C40239" w:rsidP="00F95B3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ED7EF1" w:rsidRPr="00571C90">
        <w:rPr>
          <w:rFonts w:ascii="Times New Roman" w:hAnsi="Times New Roman" w:cs="Times New Roman"/>
          <w:sz w:val="28"/>
          <w:szCs w:val="28"/>
        </w:rPr>
        <w:t>игры с трудом и искусством.</w:t>
      </w:r>
    </w:p>
    <w:p w:rsidR="00C40239" w:rsidRPr="00571C90" w:rsidRDefault="00537D87" w:rsidP="00F95B3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Методика руководства игрой </w:t>
      </w:r>
      <w:r w:rsidR="00ED7EF1" w:rsidRPr="00571C90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BB6988" w:rsidRPr="00571C90" w:rsidRDefault="00BB6988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BB6988" w:rsidRPr="00571C90" w:rsidRDefault="00BB6988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6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988" w:rsidRPr="00571C90" w:rsidRDefault="00BB6988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BB6988" w:rsidRPr="00571C90" w:rsidRDefault="00BB6988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7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7. </w:t>
      </w:r>
      <w:proofErr w:type="spellStart"/>
      <w:r w:rsidRPr="00571C90">
        <w:rPr>
          <w:sz w:val="28"/>
          <w:szCs w:val="28"/>
        </w:rPr>
        <w:t>Михайленко</w:t>
      </w:r>
      <w:proofErr w:type="spellEnd"/>
      <w:r w:rsidRPr="00571C90">
        <w:rPr>
          <w:sz w:val="28"/>
          <w:szCs w:val="28"/>
        </w:rPr>
        <w:t xml:space="preserve"> Н.Я. Педагогические принципы организации сюжетной игры О.И. Нестеренко. – М.: Мол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г</w:t>
      </w:r>
      <w:proofErr w:type="gramEnd"/>
      <w:r w:rsidRPr="00571C90">
        <w:rPr>
          <w:sz w:val="28"/>
          <w:szCs w:val="28"/>
        </w:rPr>
        <w:t>вардия, 1994. – 315 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8. </w:t>
      </w:r>
      <w:proofErr w:type="gramStart"/>
      <w:r w:rsidRPr="00571C90">
        <w:rPr>
          <w:sz w:val="28"/>
          <w:szCs w:val="28"/>
        </w:rPr>
        <w:t>Петровский</w:t>
      </w:r>
      <w:proofErr w:type="gramEnd"/>
      <w:r w:rsidRPr="00571C90">
        <w:rPr>
          <w:sz w:val="28"/>
          <w:szCs w:val="28"/>
        </w:rPr>
        <w:t xml:space="preserve"> В.А. Построение развивающей среды в дошкольном учреждении К.Л. Печора, Г.В. </w:t>
      </w:r>
      <w:proofErr w:type="spellStart"/>
      <w:r w:rsidRPr="00571C90">
        <w:rPr>
          <w:sz w:val="28"/>
          <w:szCs w:val="28"/>
        </w:rPr>
        <w:t>Пантюхина</w:t>
      </w:r>
      <w:proofErr w:type="spellEnd"/>
      <w:r w:rsidRPr="00571C90">
        <w:rPr>
          <w:sz w:val="28"/>
          <w:szCs w:val="28"/>
        </w:rPr>
        <w:t xml:space="preserve">, Л.Г. </w:t>
      </w:r>
      <w:proofErr w:type="spellStart"/>
      <w:r w:rsidRPr="00571C90">
        <w:rPr>
          <w:sz w:val="28"/>
          <w:szCs w:val="28"/>
        </w:rPr>
        <w:t>Голубева</w:t>
      </w:r>
      <w:proofErr w:type="spellEnd"/>
      <w:r w:rsidRPr="00571C90">
        <w:rPr>
          <w:sz w:val="28"/>
          <w:szCs w:val="28"/>
        </w:rPr>
        <w:t xml:space="preserve">. – М.: Просвещение, 1986. – 144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BB6988" w:rsidRPr="00571C90" w:rsidRDefault="00BB6988" w:rsidP="00F95B3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D87" w:rsidRPr="00571C90" w:rsidRDefault="0011397B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D7EF1" w:rsidRPr="0057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C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7D87" w:rsidRPr="00571C90">
        <w:rPr>
          <w:rFonts w:ascii="Times New Roman" w:hAnsi="Times New Roman" w:cs="Times New Roman"/>
          <w:b/>
          <w:sz w:val="28"/>
          <w:szCs w:val="28"/>
        </w:rPr>
        <w:t xml:space="preserve"> Задачи и содержание развития игровой деятельности в разных возрастных группах.</w:t>
      </w:r>
    </w:p>
    <w:p w:rsidR="00537D87" w:rsidRPr="00571C90" w:rsidRDefault="00537D87" w:rsidP="00F95B36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37D87" w:rsidRPr="00571C90" w:rsidRDefault="00537D87" w:rsidP="00F95B36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Возникновение и развитие игры в раннем детстве.</w:t>
      </w:r>
    </w:p>
    <w:p w:rsidR="00537D87" w:rsidRPr="00571C90" w:rsidRDefault="00537D87" w:rsidP="00F95B36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Руководство игровой деятельностью детей.</w:t>
      </w:r>
    </w:p>
    <w:p w:rsidR="00537D87" w:rsidRPr="00571C90" w:rsidRDefault="00537D87" w:rsidP="00F95B36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Виды детских игр, их классификации.</w:t>
      </w:r>
    </w:p>
    <w:p w:rsidR="00537D87" w:rsidRPr="00571C90" w:rsidRDefault="00537D87" w:rsidP="00F95B36">
      <w:pPr>
        <w:pStyle w:val="a4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Место игры в педагогическом процессе.</w:t>
      </w:r>
    </w:p>
    <w:p w:rsidR="00E7167E" w:rsidRPr="00571C90" w:rsidRDefault="00E7167E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E7167E" w:rsidRPr="00571C90" w:rsidRDefault="00E7167E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8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7E" w:rsidRPr="00571C90" w:rsidRDefault="00E7167E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E7167E" w:rsidRPr="00571C90" w:rsidRDefault="00E7167E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9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7. </w:t>
      </w:r>
      <w:proofErr w:type="spellStart"/>
      <w:r w:rsidRPr="00571C90">
        <w:rPr>
          <w:sz w:val="28"/>
          <w:szCs w:val="28"/>
        </w:rPr>
        <w:t>Михайленко</w:t>
      </w:r>
      <w:proofErr w:type="spellEnd"/>
      <w:r w:rsidRPr="00571C90">
        <w:rPr>
          <w:sz w:val="28"/>
          <w:szCs w:val="28"/>
        </w:rPr>
        <w:t xml:space="preserve"> Н.Я. Педагогические принципы организации сюжетной игры О.И. Нестеренко. – М.: Мол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г</w:t>
      </w:r>
      <w:proofErr w:type="gramEnd"/>
      <w:r w:rsidRPr="00571C90">
        <w:rPr>
          <w:sz w:val="28"/>
          <w:szCs w:val="28"/>
        </w:rPr>
        <w:t>вардия, 1994. – 315 с.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8. </w:t>
      </w:r>
      <w:proofErr w:type="gramStart"/>
      <w:r w:rsidRPr="00571C90">
        <w:rPr>
          <w:sz w:val="28"/>
          <w:szCs w:val="28"/>
        </w:rPr>
        <w:t>Петровский</w:t>
      </w:r>
      <w:proofErr w:type="gramEnd"/>
      <w:r w:rsidRPr="00571C90">
        <w:rPr>
          <w:sz w:val="28"/>
          <w:szCs w:val="28"/>
        </w:rPr>
        <w:t xml:space="preserve"> В.А. Построение развивающей среды в дошкольном учреждении К.Л. Печора, Г.В. </w:t>
      </w:r>
      <w:proofErr w:type="spellStart"/>
      <w:r w:rsidRPr="00571C90">
        <w:rPr>
          <w:sz w:val="28"/>
          <w:szCs w:val="28"/>
        </w:rPr>
        <w:t>Пантюхина</w:t>
      </w:r>
      <w:proofErr w:type="spellEnd"/>
      <w:r w:rsidRPr="00571C90">
        <w:rPr>
          <w:sz w:val="28"/>
          <w:szCs w:val="28"/>
        </w:rPr>
        <w:t xml:space="preserve">, Л.Г. </w:t>
      </w:r>
      <w:proofErr w:type="spellStart"/>
      <w:r w:rsidRPr="00571C90">
        <w:rPr>
          <w:sz w:val="28"/>
          <w:szCs w:val="28"/>
        </w:rPr>
        <w:t>Голубева</w:t>
      </w:r>
      <w:proofErr w:type="spellEnd"/>
      <w:r w:rsidRPr="00571C90">
        <w:rPr>
          <w:sz w:val="28"/>
          <w:szCs w:val="28"/>
        </w:rPr>
        <w:t xml:space="preserve">. – М.: Просвещение, 1986. – 144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7D87" w:rsidRPr="00571C90" w:rsidRDefault="0011397B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537D87" w:rsidRPr="00571C90">
        <w:rPr>
          <w:rFonts w:ascii="Times New Roman" w:hAnsi="Times New Roman" w:cs="Times New Roman"/>
          <w:b/>
          <w:sz w:val="28"/>
          <w:szCs w:val="28"/>
        </w:rPr>
        <w:t xml:space="preserve"> Игры с правилами в структуре педагогического процесса.</w:t>
      </w:r>
    </w:p>
    <w:p w:rsidR="00537D87" w:rsidRPr="00571C90" w:rsidRDefault="00537D87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37D87" w:rsidRPr="00571C90" w:rsidRDefault="00537D87" w:rsidP="00F95B3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Развивающее значение игр с правилами.</w:t>
      </w:r>
    </w:p>
    <w:p w:rsidR="00537D87" w:rsidRPr="00571C90" w:rsidRDefault="00537D87" w:rsidP="00F95B3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Характеристика разных видов игр с правилами, их структура и содержание.</w:t>
      </w:r>
    </w:p>
    <w:p w:rsidR="00537D87" w:rsidRPr="00571C90" w:rsidRDefault="00537D87" w:rsidP="00F95B3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537D87" w:rsidRPr="00571C90" w:rsidRDefault="00537D87" w:rsidP="00F95B3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Виды дидактических игр.</w:t>
      </w:r>
    </w:p>
    <w:p w:rsidR="00537D87" w:rsidRPr="00571C90" w:rsidRDefault="00537D87" w:rsidP="00F95B36">
      <w:pPr>
        <w:pStyle w:val="a4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 xml:space="preserve">Методика организации и проведения дидактических игр.    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10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11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71C90" w:rsidRPr="00571C90" w:rsidRDefault="00571C90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7D87" w:rsidRPr="00571C90" w:rsidRDefault="0011397B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="00537D87" w:rsidRPr="00571C90">
        <w:rPr>
          <w:rFonts w:ascii="Times New Roman" w:hAnsi="Times New Roman" w:cs="Times New Roman"/>
          <w:b/>
          <w:sz w:val="28"/>
          <w:szCs w:val="28"/>
        </w:rPr>
        <w:t xml:space="preserve">     Игрушка как социокультурный феномен</w:t>
      </w:r>
    </w:p>
    <w:p w:rsidR="00537D87" w:rsidRPr="00571C90" w:rsidRDefault="00537D87" w:rsidP="00F95B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9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D7EF1" w:rsidRPr="00571C90" w:rsidRDefault="00537D87" w:rsidP="00F95B3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Образовательная и воспитательная ценность игрушки</w:t>
      </w:r>
      <w:r w:rsidR="00ED7EF1" w:rsidRPr="00571C90">
        <w:rPr>
          <w:rFonts w:ascii="Times New Roman" w:hAnsi="Times New Roman" w:cs="Times New Roman"/>
          <w:sz w:val="28"/>
          <w:szCs w:val="28"/>
        </w:rPr>
        <w:t>.</w:t>
      </w:r>
    </w:p>
    <w:p w:rsidR="00537D87" w:rsidRPr="00571C90" w:rsidRDefault="00537D87" w:rsidP="00F95B3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История игрушки как предмета искусства и средства воспитания.</w:t>
      </w:r>
    </w:p>
    <w:p w:rsidR="00537D87" w:rsidRPr="00571C90" w:rsidRDefault="00537D87" w:rsidP="00F95B3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71C90">
        <w:rPr>
          <w:rFonts w:ascii="Times New Roman" w:hAnsi="Times New Roman" w:cs="Times New Roman"/>
          <w:sz w:val="28"/>
          <w:szCs w:val="28"/>
        </w:rPr>
        <w:t>Основные виды игрушек.</w:t>
      </w:r>
    </w:p>
    <w:p w:rsidR="00537D87" w:rsidRPr="00571C90" w:rsidRDefault="00537D87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12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6F1A5D" w:rsidRPr="00571C90" w:rsidRDefault="006F1A5D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13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6F1A5D" w:rsidRPr="00571C90" w:rsidRDefault="006F1A5D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7. </w:t>
      </w:r>
      <w:proofErr w:type="spellStart"/>
      <w:r w:rsidRPr="00571C90">
        <w:rPr>
          <w:sz w:val="28"/>
          <w:szCs w:val="28"/>
        </w:rPr>
        <w:t>Михайленко</w:t>
      </w:r>
      <w:proofErr w:type="spellEnd"/>
      <w:r w:rsidRPr="00571C90">
        <w:rPr>
          <w:sz w:val="28"/>
          <w:szCs w:val="28"/>
        </w:rPr>
        <w:t xml:space="preserve"> Н.Я. Педагогические принципы организации сюжетной игры О.И. Нестеренко. – М.: Мол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г</w:t>
      </w:r>
      <w:proofErr w:type="gramEnd"/>
      <w:r w:rsidRPr="00571C90">
        <w:rPr>
          <w:sz w:val="28"/>
          <w:szCs w:val="28"/>
        </w:rPr>
        <w:t>вардия, 1994. – 315 с.</w:t>
      </w:r>
    </w:p>
    <w:p w:rsidR="00537D87" w:rsidRDefault="00537D87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71C90" w:rsidRDefault="00571C90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71C90" w:rsidRPr="00571C90" w:rsidRDefault="00571C90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7D87" w:rsidRPr="00571C90" w:rsidRDefault="0011397B" w:rsidP="00F95B36">
      <w:pPr>
        <w:pStyle w:val="a5"/>
        <w:widowControl w:val="0"/>
        <w:shd w:val="clear" w:color="auto" w:fill="FFFFFF" w:themeFill="background1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571C90">
        <w:rPr>
          <w:rFonts w:ascii="Times New Roman" w:hAnsi="Times New Roman"/>
          <w:b/>
          <w:sz w:val="28"/>
          <w:szCs w:val="28"/>
        </w:rPr>
        <w:lastRenderedPageBreak/>
        <w:t xml:space="preserve">Тема5. </w:t>
      </w:r>
      <w:r w:rsidR="00537D87" w:rsidRPr="00571C90">
        <w:rPr>
          <w:rFonts w:ascii="Times New Roman" w:hAnsi="Times New Roman"/>
          <w:b/>
          <w:sz w:val="28"/>
          <w:szCs w:val="28"/>
        </w:rPr>
        <w:t xml:space="preserve"> Составляющие элементы игры.</w:t>
      </w:r>
    </w:p>
    <w:p w:rsidR="00537D87" w:rsidRPr="00571C90" w:rsidRDefault="00537D87" w:rsidP="00F95B36">
      <w:pPr>
        <w:pStyle w:val="a5"/>
        <w:widowControl w:val="0"/>
        <w:shd w:val="clear" w:color="auto" w:fill="FFFFFF" w:themeFill="background1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571C90">
        <w:rPr>
          <w:rFonts w:ascii="Times New Roman" w:hAnsi="Times New Roman"/>
          <w:b/>
          <w:sz w:val="28"/>
          <w:szCs w:val="28"/>
        </w:rPr>
        <w:t>План: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Технология игрового общения.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Игровая деятельность.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Методы активизации игрового действа.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Игровые технологии в дошкольном периоде.</w:t>
      </w:r>
    </w:p>
    <w:p w:rsidR="00F95B36" w:rsidRPr="00571C90" w:rsidRDefault="00F95B36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14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15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537D87" w:rsidRDefault="00537D87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1C90" w:rsidRDefault="00571C90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1C90" w:rsidRDefault="00571C90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1C90" w:rsidRDefault="00571C90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1C90" w:rsidRDefault="00571C90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1C90" w:rsidRPr="00571C90" w:rsidRDefault="00571C90" w:rsidP="00F95B36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37D87" w:rsidRPr="00571C90" w:rsidRDefault="0011397B" w:rsidP="00F95B36">
      <w:pPr>
        <w:pStyle w:val="a5"/>
        <w:widowControl w:val="0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571C90">
        <w:rPr>
          <w:rFonts w:ascii="Times New Roman" w:hAnsi="Times New Roman"/>
          <w:b/>
          <w:sz w:val="28"/>
          <w:szCs w:val="28"/>
        </w:rPr>
        <w:lastRenderedPageBreak/>
        <w:t xml:space="preserve">Тема 6. </w:t>
      </w:r>
      <w:r w:rsidR="00537D87" w:rsidRPr="00571C90">
        <w:rPr>
          <w:rFonts w:ascii="Times New Roman" w:hAnsi="Times New Roman"/>
          <w:b/>
          <w:sz w:val="28"/>
          <w:szCs w:val="28"/>
        </w:rPr>
        <w:t>Классификация игр.</w:t>
      </w:r>
    </w:p>
    <w:p w:rsidR="00537D87" w:rsidRPr="00571C90" w:rsidRDefault="00537D87" w:rsidP="00F95B36">
      <w:pPr>
        <w:pStyle w:val="a5"/>
        <w:widowControl w:val="0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571C90">
        <w:rPr>
          <w:rFonts w:ascii="Times New Roman" w:hAnsi="Times New Roman"/>
          <w:b/>
          <w:sz w:val="28"/>
          <w:szCs w:val="28"/>
        </w:rPr>
        <w:t>План: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Виды устных игр.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Интеллектуальные игры.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Настольные игры.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Подвижные игры.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Игры –</w:t>
      </w:r>
      <w:r w:rsidR="00F95B36" w:rsidRPr="00571C90">
        <w:rPr>
          <w:rFonts w:ascii="Times New Roman" w:hAnsi="Times New Roman"/>
          <w:sz w:val="28"/>
          <w:szCs w:val="28"/>
        </w:rPr>
        <w:t xml:space="preserve"> </w:t>
      </w:r>
      <w:r w:rsidRPr="00571C90">
        <w:rPr>
          <w:rFonts w:ascii="Times New Roman" w:hAnsi="Times New Roman"/>
          <w:sz w:val="28"/>
          <w:szCs w:val="28"/>
        </w:rPr>
        <w:t>танцы.</w:t>
      </w:r>
    </w:p>
    <w:p w:rsidR="00537D87" w:rsidRPr="00571C90" w:rsidRDefault="00537D87" w:rsidP="00F95B36">
      <w:pPr>
        <w:pStyle w:val="a5"/>
        <w:widowControl w:val="0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71C90">
        <w:rPr>
          <w:rFonts w:ascii="Times New Roman" w:hAnsi="Times New Roman"/>
          <w:sz w:val="28"/>
          <w:szCs w:val="28"/>
        </w:rPr>
        <w:t>Игры соревнования и конкурсы.</w:t>
      </w:r>
    </w:p>
    <w:p w:rsidR="00537D87" w:rsidRPr="00571C90" w:rsidRDefault="00537D87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16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17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7167E" w:rsidRPr="00571C90" w:rsidRDefault="0011397B" w:rsidP="00F95B36">
      <w:pPr>
        <w:pStyle w:val="a7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lastRenderedPageBreak/>
        <w:t>Тема</w:t>
      </w:r>
      <w:r w:rsidR="00ED7EF1" w:rsidRPr="00571C90">
        <w:rPr>
          <w:b/>
          <w:bCs/>
          <w:sz w:val="28"/>
          <w:szCs w:val="28"/>
        </w:rPr>
        <w:t xml:space="preserve"> </w:t>
      </w:r>
      <w:r w:rsidRPr="00571C90">
        <w:rPr>
          <w:b/>
          <w:bCs/>
          <w:sz w:val="28"/>
          <w:szCs w:val="28"/>
        </w:rPr>
        <w:t xml:space="preserve">7. </w:t>
      </w:r>
      <w:r w:rsidR="00E7167E" w:rsidRPr="00571C90">
        <w:rPr>
          <w:b/>
          <w:bCs/>
          <w:sz w:val="28"/>
          <w:szCs w:val="28"/>
        </w:rPr>
        <w:t xml:space="preserve"> Особенности сюжетно-ролевой игры дошкольников</w:t>
      </w:r>
      <w:proofErr w:type="gramStart"/>
      <w:r w:rsidR="00E7167E" w:rsidRPr="00571C90">
        <w:rPr>
          <w:b/>
          <w:bCs/>
          <w:sz w:val="28"/>
          <w:szCs w:val="28"/>
        </w:rPr>
        <w:t xml:space="preserve"> .</w:t>
      </w:r>
      <w:proofErr w:type="gramEnd"/>
    </w:p>
    <w:p w:rsidR="00E7167E" w:rsidRPr="00571C90" w:rsidRDefault="00E7167E" w:rsidP="00F95B36">
      <w:pPr>
        <w:pStyle w:val="a7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План: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71C90">
        <w:rPr>
          <w:sz w:val="28"/>
          <w:szCs w:val="28"/>
        </w:rPr>
        <w:t>1. Теоретические основы развития игры.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71C90">
        <w:rPr>
          <w:sz w:val="28"/>
          <w:szCs w:val="28"/>
        </w:rPr>
        <w:t>2. Сюжетно-ролевая игра как основной вид деятельности детей дошкольного возраста.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71C90">
        <w:rPr>
          <w:sz w:val="28"/>
          <w:szCs w:val="28"/>
        </w:rPr>
        <w:t>3. Особенности сюжетно-ролевой игры дошкольников: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571C90">
        <w:rPr>
          <w:sz w:val="28"/>
          <w:szCs w:val="28"/>
        </w:rPr>
        <w:t>- формирование сюжетно-ролевой игры как деятельности у дошкольников (этапы);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571C90">
        <w:rPr>
          <w:sz w:val="28"/>
          <w:szCs w:val="28"/>
        </w:rPr>
        <w:t>- формирование сюжетно-ролевой как совместной деятельности (структура игры);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571C90">
        <w:rPr>
          <w:sz w:val="28"/>
          <w:szCs w:val="28"/>
        </w:rPr>
        <w:t>- формирование содержания сюжетно-ролевой игры у детей в разных возрастных группах.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18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19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9A345B" w:rsidRPr="00571C90" w:rsidRDefault="009A345B" w:rsidP="00F95B36">
      <w:pPr>
        <w:pStyle w:val="a7"/>
        <w:shd w:val="clear" w:color="auto" w:fill="FFFFFF" w:themeFill="background1"/>
        <w:spacing w:line="276" w:lineRule="auto"/>
        <w:ind w:firstLine="709"/>
        <w:rPr>
          <w:b/>
          <w:bCs/>
          <w:sz w:val="28"/>
          <w:szCs w:val="28"/>
        </w:rPr>
      </w:pPr>
    </w:p>
    <w:p w:rsidR="00F95B36" w:rsidRPr="00571C90" w:rsidRDefault="00F95B36" w:rsidP="00F95B36">
      <w:pPr>
        <w:pStyle w:val="a7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lastRenderedPageBreak/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7. </w:t>
      </w:r>
      <w:proofErr w:type="spellStart"/>
      <w:r w:rsidRPr="00571C90">
        <w:rPr>
          <w:sz w:val="28"/>
          <w:szCs w:val="28"/>
        </w:rPr>
        <w:t>Михайленко</w:t>
      </w:r>
      <w:proofErr w:type="spellEnd"/>
      <w:r w:rsidRPr="00571C90">
        <w:rPr>
          <w:sz w:val="28"/>
          <w:szCs w:val="28"/>
        </w:rPr>
        <w:t xml:space="preserve"> Н.Я. Педагогические принципы организации сюжетной игры О.И. Нестеренко. – М.: Мол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г</w:t>
      </w:r>
      <w:proofErr w:type="gramEnd"/>
      <w:r w:rsidRPr="00571C90">
        <w:rPr>
          <w:sz w:val="28"/>
          <w:szCs w:val="28"/>
        </w:rPr>
        <w:t>вардия, 1994. – 315 с.</w:t>
      </w:r>
    </w:p>
    <w:p w:rsidR="009A345B" w:rsidRPr="00571C90" w:rsidRDefault="009A345B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Тема</w:t>
      </w:r>
      <w:r w:rsidR="0011397B" w:rsidRPr="00571C90">
        <w:rPr>
          <w:b/>
          <w:bCs/>
          <w:sz w:val="28"/>
          <w:szCs w:val="28"/>
        </w:rPr>
        <w:t xml:space="preserve"> 8. </w:t>
      </w:r>
      <w:r w:rsidRPr="00571C90">
        <w:rPr>
          <w:rStyle w:val="apple-converted-space"/>
          <w:b/>
          <w:bCs/>
          <w:sz w:val="28"/>
          <w:szCs w:val="28"/>
        </w:rPr>
        <w:t> </w:t>
      </w:r>
      <w:r w:rsidRPr="00571C90">
        <w:rPr>
          <w:b/>
          <w:bCs/>
          <w:sz w:val="28"/>
          <w:szCs w:val="28"/>
        </w:rPr>
        <w:t>Факторы развития самостоятельной игровой деятельности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дошкольников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План: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>1. Ознакомление детей с окружающей действительностью как средство накопления содержания игровых сюжетов.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>2. Психолого-педагогические условия создания предметно-игровой среды в ДОУ.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>3. Методы и приёмы организации накопления игрового опыта детей.</w:t>
      </w:r>
    </w:p>
    <w:p w:rsidR="00E7167E" w:rsidRPr="00571C90" w:rsidRDefault="00E7167E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>4. Роль педагога в организации и проведении сюжетно-ролевой игры; педагогическое просвещение родителей воспитанников по вопросам организации детской игры.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Краснощекова Н. М. Сюжетно-ролевые игры для детей </w:t>
      </w:r>
      <w:proofErr w:type="spellStart"/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дош-кольного</w:t>
      </w:r>
      <w:proofErr w:type="spellEnd"/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–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</w:t>
      </w:r>
      <w:hyperlink r:id="rId20" w:history="1"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Феникс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 . – 256 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Боряева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Зарин А. Обучение сюжетно-ролевой игре детей с пробле</w:t>
      </w: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интеллектуального развития. - СПб</w:t>
      </w:r>
      <w:proofErr w:type="gram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F95B36" w:rsidRPr="00571C90" w:rsidRDefault="00F95B36" w:rsidP="00F95B36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Короткова Н.А. Как играть с ребенком. - М., Издательство: </w:t>
      </w:r>
      <w:hyperlink r:id="rId21" w:history="1">
        <w:proofErr w:type="spellStart"/>
        <w:r w:rsidRPr="00571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Линка-Пресс</w:t>
        </w:r>
        <w:proofErr w:type="spellEnd"/>
      </w:hyperlink>
      <w:r w:rsidRPr="00571C90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2012</w:t>
      </w:r>
    </w:p>
    <w:p w:rsidR="00F95B36" w:rsidRPr="00571C90" w:rsidRDefault="00F95B36" w:rsidP="00F95B36">
      <w:pPr>
        <w:pStyle w:val="a7"/>
        <w:shd w:val="clear" w:color="auto" w:fill="FFFFFF" w:themeFill="background1"/>
        <w:ind w:firstLine="709"/>
        <w:rPr>
          <w:sz w:val="28"/>
          <w:szCs w:val="28"/>
        </w:rPr>
      </w:pPr>
      <w:r w:rsidRPr="00571C90">
        <w:rPr>
          <w:b/>
          <w:bCs/>
          <w:sz w:val="28"/>
          <w:szCs w:val="28"/>
        </w:rPr>
        <w:t>Дополнительная литература: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1. Абраменкова  </w:t>
      </w:r>
      <w:proofErr w:type="gramStart"/>
      <w:r w:rsidRPr="00571C90">
        <w:rPr>
          <w:sz w:val="28"/>
          <w:szCs w:val="28"/>
        </w:rPr>
        <w:t>В.</w:t>
      </w:r>
      <w:proofErr w:type="gramEnd"/>
      <w:r w:rsidRPr="00571C90">
        <w:rPr>
          <w:sz w:val="28"/>
          <w:szCs w:val="28"/>
        </w:rPr>
        <w:t xml:space="preserve"> </w:t>
      </w:r>
      <w:r w:rsidR="009A345B" w:rsidRPr="00571C90">
        <w:rPr>
          <w:sz w:val="28"/>
          <w:szCs w:val="28"/>
        </w:rPr>
        <w:t xml:space="preserve"> </w:t>
      </w:r>
      <w:r w:rsidRPr="00571C90">
        <w:rPr>
          <w:sz w:val="28"/>
          <w:szCs w:val="28"/>
        </w:rPr>
        <w:t xml:space="preserve">Во что играют наши дети. Игрушка и </w:t>
      </w:r>
      <w:proofErr w:type="spellStart"/>
      <w:r w:rsidRPr="00571C90">
        <w:rPr>
          <w:sz w:val="28"/>
          <w:szCs w:val="28"/>
        </w:rPr>
        <w:t>антиигрушка</w:t>
      </w:r>
      <w:proofErr w:type="spellEnd"/>
      <w:r w:rsidRPr="00571C90">
        <w:rPr>
          <w:sz w:val="28"/>
          <w:szCs w:val="28"/>
        </w:rPr>
        <w:t xml:space="preserve"> – М.: Лепта Книга, 2008.- 544с.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2.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Т. П. Психология игры : современный подход : учеб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п</w:t>
      </w:r>
      <w:proofErr w:type="gramEnd"/>
      <w:r w:rsidRPr="00571C90">
        <w:rPr>
          <w:sz w:val="28"/>
          <w:szCs w:val="28"/>
        </w:rPr>
        <w:t xml:space="preserve">особие для студ. </w:t>
      </w:r>
      <w:proofErr w:type="spellStart"/>
      <w:r w:rsidRPr="00571C90">
        <w:rPr>
          <w:sz w:val="28"/>
          <w:szCs w:val="28"/>
        </w:rPr>
        <w:t>пед</w:t>
      </w:r>
      <w:proofErr w:type="spellEnd"/>
      <w:r w:rsidRPr="00571C90">
        <w:rPr>
          <w:sz w:val="28"/>
          <w:szCs w:val="28"/>
        </w:rPr>
        <w:t xml:space="preserve">. вузов / </w:t>
      </w:r>
      <w:proofErr w:type="spellStart"/>
      <w:r w:rsidRPr="00571C90">
        <w:rPr>
          <w:sz w:val="28"/>
          <w:szCs w:val="28"/>
        </w:rPr>
        <w:t>Авдулова</w:t>
      </w:r>
      <w:proofErr w:type="spellEnd"/>
      <w:r w:rsidRPr="00571C90">
        <w:rPr>
          <w:sz w:val="28"/>
          <w:szCs w:val="28"/>
        </w:rPr>
        <w:t xml:space="preserve"> Татьяна Павловна. - М.</w:t>
      </w:r>
      <w:proofErr w:type="gramStart"/>
      <w:r w:rsidRPr="00571C90">
        <w:rPr>
          <w:sz w:val="28"/>
          <w:szCs w:val="28"/>
        </w:rPr>
        <w:t xml:space="preserve"> :</w:t>
      </w:r>
      <w:proofErr w:type="gramEnd"/>
      <w:r w:rsidRPr="00571C90">
        <w:rPr>
          <w:sz w:val="28"/>
          <w:szCs w:val="28"/>
        </w:rPr>
        <w:t xml:space="preserve"> Академия, 2009. - 208 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3. Губанова Н.Ф. Игровая деятельность в детском саду. Программа и методические рекомендации. – М.: Мозаика-Синтез, 2008 Играют взрослые и дети: из опыта работы дошкольных образовательных учреждений России/сост. Т.Н.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. </w:t>
      </w:r>
      <w:proofErr w:type="gramStart"/>
      <w:r w:rsidRPr="00571C90">
        <w:rPr>
          <w:sz w:val="28"/>
          <w:szCs w:val="28"/>
        </w:rPr>
        <w:t>–М</w:t>
      </w:r>
      <w:proofErr w:type="gramEnd"/>
      <w:r w:rsidRPr="00571C90">
        <w:rPr>
          <w:sz w:val="28"/>
          <w:szCs w:val="28"/>
        </w:rPr>
        <w:t>.: ЛИНКА-ПРЕСС, 2006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4. Зворыгина Е. Педагогические условия формирования сюжетно-ролевой игры И.О. Ивакина. – Пенза, 1995. – 218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5. Игра дошкольника </w:t>
      </w:r>
      <w:proofErr w:type="spellStart"/>
      <w:r w:rsidRPr="00571C90">
        <w:rPr>
          <w:sz w:val="28"/>
          <w:szCs w:val="28"/>
        </w:rPr>
        <w:t>Доронова</w:t>
      </w:r>
      <w:proofErr w:type="spellEnd"/>
      <w:r w:rsidRPr="00571C90">
        <w:rPr>
          <w:sz w:val="28"/>
          <w:szCs w:val="28"/>
        </w:rPr>
        <w:t xml:space="preserve"> Т.Н., </w:t>
      </w:r>
      <w:proofErr w:type="spellStart"/>
      <w:r w:rsidRPr="00571C90">
        <w:rPr>
          <w:sz w:val="28"/>
          <w:szCs w:val="28"/>
        </w:rPr>
        <w:t>Доронов</w:t>
      </w:r>
      <w:proofErr w:type="spellEnd"/>
      <w:r w:rsidRPr="00571C90">
        <w:rPr>
          <w:sz w:val="28"/>
          <w:szCs w:val="28"/>
        </w:rPr>
        <w:t xml:space="preserve"> С.Г. – М: Детям XXI века, 2005. – 62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lastRenderedPageBreak/>
        <w:t xml:space="preserve">6. Калиниченко А.В. Развитие игровой деятельности дошкольников: Методическое пособие С.А. Козлова, Т.А. Куликова. – 2-е изд., переработанное и дополненное. – Москва: </w:t>
      </w:r>
      <w:proofErr w:type="spellStart"/>
      <w:r w:rsidRPr="00571C90">
        <w:rPr>
          <w:sz w:val="28"/>
          <w:szCs w:val="28"/>
        </w:rPr>
        <w:t>AkademiA</w:t>
      </w:r>
      <w:proofErr w:type="spellEnd"/>
      <w:r w:rsidRPr="00571C90">
        <w:rPr>
          <w:sz w:val="28"/>
          <w:szCs w:val="28"/>
        </w:rPr>
        <w:t xml:space="preserve">, 2000. – 414 </w:t>
      </w:r>
      <w:proofErr w:type="spellStart"/>
      <w:r w:rsidRPr="00571C90">
        <w:rPr>
          <w:sz w:val="28"/>
          <w:szCs w:val="28"/>
        </w:rPr>
        <w:t>c</w:t>
      </w:r>
      <w:proofErr w:type="spellEnd"/>
      <w:r w:rsidRPr="00571C90">
        <w:rPr>
          <w:sz w:val="28"/>
          <w:szCs w:val="28"/>
        </w:rPr>
        <w:t>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7. </w:t>
      </w:r>
      <w:proofErr w:type="spellStart"/>
      <w:r w:rsidRPr="00571C90">
        <w:rPr>
          <w:sz w:val="28"/>
          <w:szCs w:val="28"/>
        </w:rPr>
        <w:t>Михайленко</w:t>
      </w:r>
      <w:proofErr w:type="spellEnd"/>
      <w:r w:rsidRPr="00571C90">
        <w:rPr>
          <w:sz w:val="28"/>
          <w:szCs w:val="28"/>
        </w:rPr>
        <w:t xml:space="preserve"> Н.Я. Педагогические принципы организации сюжетной игры О.И. Нестеренко. – М.: Мол</w:t>
      </w:r>
      <w:proofErr w:type="gramStart"/>
      <w:r w:rsidRPr="00571C90">
        <w:rPr>
          <w:sz w:val="28"/>
          <w:szCs w:val="28"/>
        </w:rPr>
        <w:t>.</w:t>
      </w:r>
      <w:proofErr w:type="gramEnd"/>
      <w:r w:rsidRPr="00571C90">
        <w:rPr>
          <w:sz w:val="28"/>
          <w:szCs w:val="28"/>
        </w:rPr>
        <w:t xml:space="preserve"> </w:t>
      </w:r>
      <w:proofErr w:type="gramStart"/>
      <w:r w:rsidRPr="00571C90">
        <w:rPr>
          <w:sz w:val="28"/>
          <w:szCs w:val="28"/>
        </w:rPr>
        <w:t>г</w:t>
      </w:r>
      <w:proofErr w:type="gramEnd"/>
      <w:r w:rsidRPr="00571C90">
        <w:rPr>
          <w:sz w:val="28"/>
          <w:szCs w:val="28"/>
        </w:rPr>
        <w:t>вардия, 1994. – 315 с.</w:t>
      </w:r>
    </w:p>
    <w:p w:rsidR="00F95B36" w:rsidRPr="00571C90" w:rsidRDefault="00F95B36" w:rsidP="00F95B36">
      <w:pPr>
        <w:pStyle w:val="a7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1C90">
        <w:rPr>
          <w:sz w:val="28"/>
          <w:szCs w:val="28"/>
        </w:rPr>
        <w:t xml:space="preserve">8. </w:t>
      </w:r>
      <w:proofErr w:type="gramStart"/>
      <w:r w:rsidRPr="00571C90">
        <w:rPr>
          <w:sz w:val="28"/>
          <w:szCs w:val="28"/>
        </w:rPr>
        <w:t>Петровский</w:t>
      </w:r>
      <w:proofErr w:type="gramEnd"/>
      <w:r w:rsidRPr="00571C90">
        <w:rPr>
          <w:sz w:val="28"/>
          <w:szCs w:val="28"/>
        </w:rPr>
        <w:t xml:space="preserve"> В.А. Построение развивающей среды в дошкольном учреждении К.Л. Печора, Г.В. </w:t>
      </w:r>
      <w:proofErr w:type="spellStart"/>
      <w:r w:rsidRPr="00571C90">
        <w:rPr>
          <w:sz w:val="28"/>
          <w:szCs w:val="28"/>
        </w:rPr>
        <w:t>Пантюхина</w:t>
      </w:r>
      <w:proofErr w:type="spellEnd"/>
      <w:r w:rsidRPr="00571C90">
        <w:rPr>
          <w:sz w:val="28"/>
          <w:szCs w:val="28"/>
        </w:rPr>
        <w:t xml:space="preserve">, Л.Г. </w:t>
      </w:r>
      <w:proofErr w:type="spellStart"/>
      <w:r w:rsidRPr="00571C90">
        <w:rPr>
          <w:sz w:val="28"/>
          <w:szCs w:val="28"/>
        </w:rPr>
        <w:t>Голубева</w:t>
      </w:r>
      <w:proofErr w:type="spellEnd"/>
      <w:r w:rsidRPr="00571C90">
        <w:rPr>
          <w:sz w:val="28"/>
          <w:szCs w:val="28"/>
        </w:rPr>
        <w:t xml:space="preserve">. – М.: Просвещение, 1986. – 144 </w:t>
      </w:r>
      <w:proofErr w:type="gramStart"/>
      <w:r w:rsidRPr="00571C90">
        <w:rPr>
          <w:sz w:val="28"/>
          <w:szCs w:val="28"/>
        </w:rPr>
        <w:t>с</w:t>
      </w:r>
      <w:proofErr w:type="gramEnd"/>
      <w:r w:rsidRPr="00571C90">
        <w:rPr>
          <w:sz w:val="28"/>
          <w:szCs w:val="28"/>
        </w:rPr>
        <w:t>.</w:t>
      </w:r>
    </w:p>
    <w:p w:rsidR="0009463D" w:rsidRPr="00571C90" w:rsidRDefault="0009463D" w:rsidP="00F95B3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09463D" w:rsidRPr="00571C90" w:rsidSect="0009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38C"/>
    <w:multiLevelType w:val="hybridMultilevel"/>
    <w:tmpl w:val="2B10588E"/>
    <w:lvl w:ilvl="0" w:tplc="988EFAE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C2AFA"/>
    <w:multiLevelType w:val="hybridMultilevel"/>
    <w:tmpl w:val="1542D17A"/>
    <w:lvl w:ilvl="0" w:tplc="E9340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B6E"/>
    <w:multiLevelType w:val="hybridMultilevel"/>
    <w:tmpl w:val="ACC20622"/>
    <w:lvl w:ilvl="0" w:tplc="5FAA7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7F6E1C"/>
    <w:multiLevelType w:val="hybridMultilevel"/>
    <w:tmpl w:val="DCF2F108"/>
    <w:lvl w:ilvl="0" w:tplc="85C091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0B9C"/>
    <w:multiLevelType w:val="hybridMultilevel"/>
    <w:tmpl w:val="3558EB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1797A"/>
    <w:multiLevelType w:val="hybridMultilevel"/>
    <w:tmpl w:val="D40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31F0"/>
    <w:multiLevelType w:val="hybridMultilevel"/>
    <w:tmpl w:val="FF2284F0"/>
    <w:lvl w:ilvl="0" w:tplc="92680DC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39"/>
    <w:rsid w:val="0006414A"/>
    <w:rsid w:val="0009463D"/>
    <w:rsid w:val="0011397B"/>
    <w:rsid w:val="003B2379"/>
    <w:rsid w:val="00537D87"/>
    <w:rsid w:val="00571C90"/>
    <w:rsid w:val="006F1A5D"/>
    <w:rsid w:val="008A6FD2"/>
    <w:rsid w:val="009A345B"/>
    <w:rsid w:val="00BB6988"/>
    <w:rsid w:val="00C40239"/>
    <w:rsid w:val="00C86B35"/>
    <w:rsid w:val="00D05A30"/>
    <w:rsid w:val="00E7167E"/>
    <w:rsid w:val="00ED7EF1"/>
    <w:rsid w:val="00F51F68"/>
    <w:rsid w:val="00F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9"/>
    <w:pPr>
      <w:spacing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39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239"/>
    <w:pPr>
      <w:ind w:left="720"/>
      <w:contextualSpacing/>
    </w:pPr>
  </w:style>
  <w:style w:type="paragraph" w:styleId="a5">
    <w:name w:val="Body Text"/>
    <w:basedOn w:val="a"/>
    <w:link w:val="a6"/>
    <w:unhideWhenUsed/>
    <w:rsid w:val="00537D8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537D87"/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semiHidden/>
    <w:unhideWhenUsed/>
    <w:rsid w:val="00BB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69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shop.ru/shop/producer/174.html" TargetMode="External"/><Relationship Id="rId13" Type="http://schemas.openxmlformats.org/officeDocument/2006/relationships/hyperlink" Target="http://www.sprinter.ru/shop/producer/1746/" TargetMode="External"/><Relationship Id="rId18" Type="http://schemas.openxmlformats.org/officeDocument/2006/relationships/hyperlink" Target="http://www.my-shop.ru/shop/producer/17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ter.ru/shop/producer/1746/" TargetMode="External"/><Relationship Id="rId7" Type="http://schemas.openxmlformats.org/officeDocument/2006/relationships/hyperlink" Target="http://www.sprinter.ru/shop/producer/1746/" TargetMode="External"/><Relationship Id="rId12" Type="http://schemas.openxmlformats.org/officeDocument/2006/relationships/hyperlink" Target="http://www.my-shop.ru/shop/producer/174.html" TargetMode="External"/><Relationship Id="rId17" Type="http://schemas.openxmlformats.org/officeDocument/2006/relationships/hyperlink" Target="http://www.sprinter.ru/shop/producer/17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-shop.ru/shop/producer/174.html" TargetMode="External"/><Relationship Id="rId20" Type="http://schemas.openxmlformats.org/officeDocument/2006/relationships/hyperlink" Target="http://www.my-shop.ru/shop/producer/17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-shop.ru/shop/producer/174.html" TargetMode="External"/><Relationship Id="rId11" Type="http://schemas.openxmlformats.org/officeDocument/2006/relationships/hyperlink" Target="http://www.sprinter.ru/shop/producer/17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ter.ru/shop/producer/17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-shop.ru/shop/producer/174.html" TargetMode="External"/><Relationship Id="rId19" Type="http://schemas.openxmlformats.org/officeDocument/2006/relationships/hyperlink" Target="http://www.sprinter.ru/shop/producer/17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ter.ru/shop/producer/1746/" TargetMode="External"/><Relationship Id="rId14" Type="http://schemas.openxmlformats.org/officeDocument/2006/relationships/hyperlink" Target="http://www.my-shop.ru/shop/producer/17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5225-547D-423B-B6F7-6726490D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Владимировна</dc:creator>
  <cp:keywords/>
  <dc:description/>
  <cp:lastModifiedBy>Носова Наталья Владимировна</cp:lastModifiedBy>
  <cp:revision>8</cp:revision>
  <dcterms:created xsi:type="dcterms:W3CDTF">2016-09-30T09:36:00Z</dcterms:created>
  <dcterms:modified xsi:type="dcterms:W3CDTF">2016-09-30T11:09:00Z</dcterms:modified>
</cp:coreProperties>
</file>